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26" w:rsidRDefault="00D72A26" w:rsidP="00A028F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CA0215" w:rsidRPr="007862E8" w:rsidRDefault="00CA0215" w:rsidP="00A028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62E8">
        <w:rPr>
          <w:rFonts w:ascii="Arial" w:eastAsia="Times New Roman" w:hAnsi="Arial" w:cs="Arial"/>
          <w:b/>
          <w:bCs/>
          <w:sz w:val="24"/>
          <w:szCs w:val="24"/>
          <w:u w:val="single"/>
        </w:rPr>
        <w:t>Flo Privacy Notice</w:t>
      </w:r>
    </w:p>
    <w:p w:rsidR="00A50B9A" w:rsidRPr="007862E8" w:rsidRDefault="00A50B9A" w:rsidP="00A028F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A50B9A" w:rsidRPr="007862E8" w:rsidRDefault="00A50B9A" w:rsidP="00A028F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862E8">
        <w:rPr>
          <w:rFonts w:ascii="Arial" w:eastAsia="Times New Roman" w:hAnsi="Arial" w:cs="Arial"/>
          <w:bCs/>
          <w:sz w:val="24"/>
          <w:szCs w:val="24"/>
        </w:rPr>
        <w:t xml:space="preserve">General information about how the NHS handles your health information can be found on </w:t>
      </w:r>
      <w:hyperlink r:id="rId8" w:anchor="why" w:history="1">
        <w:r w:rsidRPr="007862E8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NHS Inform</w:t>
        </w:r>
      </w:hyperlink>
      <w:r w:rsidRPr="007862E8">
        <w:rPr>
          <w:rFonts w:ascii="Arial" w:eastAsia="Times New Roman" w:hAnsi="Arial" w:cs="Arial"/>
          <w:bCs/>
          <w:sz w:val="24"/>
          <w:szCs w:val="24"/>
        </w:rPr>
        <w:t xml:space="preserve">. The information below is more specific </w:t>
      </w:r>
      <w:r w:rsidR="006C6053" w:rsidRPr="007862E8">
        <w:rPr>
          <w:rFonts w:ascii="Arial" w:eastAsia="Times New Roman" w:hAnsi="Arial" w:cs="Arial"/>
          <w:bCs/>
          <w:sz w:val="24"/>
          <w:szCs w:val="24"/>
        </w:rPr>
        <w:t>guidance</w:t>
      </w:r>
      <w:r w:rsidRPr="007862E8">
        <w:rPr>
          <w:rFonts w:ascii="Arial" w:eastAsia="Times New Roman" w:hAnsi="Arial" w:cs="Arial"/>
          <w:bCs/>
          <w:sz w:val="24"/>
          <w:szCs w:val="24"/>
        </w:rPr>
        <w:t xml:space="preserve"> related to "Flo" </w:t>
      </w:r>
    </w:p>
    <w:p w:rsidR="00A50B9A" w:rsidRPr="007862E8" w:rsidRDefault="00A50B9A" w:rsidP="00A028F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CA0215" w:rsidRPr="007862E8" w:rsidRDefault="00A50B9A" w:rsidP="00A028F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862E8">
        <w:rPr>
          <w:rFonts w:ascii="Arial" w:eastAsia="Times New Roman" w:hAnsi="Arial" w:cs="Arial"/>
          <w:b/>
          <w:bCs/>
          <w:sz w:val="24"/>
          <w:szCs w:val="24"/>
        </w:rPr>
        <w:t>What is</w:t>
      </w:r>
      <w:r w:rsidR="00CA0215" w:rsidRPr="007862E8">
        <w:rPr>
          <w:rFonts w:ascii="Arial" w:eastAsia="Times New Roman" w:hAnsi="Arial" w:cs="Arial"/>
          <w:b/>
          <w:bCs/>
          <w:sz w:val="24"/>
          <w:szCs w:val="24"/>
        </w:rPr>
        <w:t xml:space="preserve"> Flo</w:t>
      </w:r>
      <w:r w:rsidRPr="007862E8">
        <w:rPr>
          <w:rFonts w:ascii="Arial" w:eastAsia="Times New Roman" w:hAnsi="Arial" w:cs="Arial"/>
          <w:b/>
          <w:bCs/>
          <w:sz w:val="24"/>
          <w:szCs w:val="24"/>
        </w:rPr>
        <w:t>?</w:t>
      </w:r>
    </w:p>
    <w:p w:rsidR="00142836" w:rsidRPr="00142836" w:rsidRDefault="00252E27" w:rsidP="00142836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2836">
        <w:rPr>
          <w:rFonts w:ascii="Arial" w:hAnsi="Arial" w:cs="Arial"/>
          <w:sz w:val="24"/>
          <w:szCs w:val="24"/>
        </w:rPr>
        <w:t xml:space="preserve">Florence or Flo is considered an “easy to use self management tool designed by NHS professionals for NHS professionals”. </w:t>
      </w:r>
    </w:p>
    <w:p w:rsidR="00A50B9A" w:rsidRPr="00142836" w:rsidRDefault="00252E27" w:rsidP="00142836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2836">
        <w:rPr>
          <w:rFonts w:ascii="Arial" w:hAnsi="Arial" w:cs="Arial"/>
          <w:sz w:val="24"/>
          <w:szCs w:val="24"/>
        </w:rPr>
        <w:t xml:space="preserve">Using familiar technology in SMS Text messaging to a </w:t>
      </w:r>
      <w:r w:rsidR="00E52EA1" w:rsidRPr="00142836">
        <w:rPr>
          <w:rFonts w:ascii="Arial" w:hAnsi="Arial" w:cs="Arial"/>
          <w:sz w:val="24"/>
          <w:szCs w:val="24"/>
        </w:rPr>
        <w:t>patient's</w:t>
      </w:r>
      <w:r w:rsidRPr="00142836">
        <w:rPr>
          <w:rFonts w:ascii="Arial" w:hAnsi="Arial" w:cs="Arial"/>
          <w:sz w:val="24"/>
          <w:szCs w:val="24"/>
        </w:rPr>
        <w:t xml:space="preserve"> own mobile phone, Flo is free to use service to patients in the UK and supports patients to engage with and adhere to a treatment plan, support decision support and allows them to manage their own health better.</w:t>
      </w:r>
    </w:p>
    <w:p w:rsidR="00CA0215" w:rsidRPr="007862E8" w:rsidRDefault="00CA0215" w:rsidP="00A028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0B9A" w:rsidRPr="007862E8" w:rsidRDefault="00CA0215" w:rsidP="00A028F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862E8">
        <w:rPr>
          <w:rFonts w:ascii="Arial" w:eastAsia="Times New Roman" w:hAnsi="Arial" w:cs="Arial"/>
          <w:b/>
          <w:bCs/>
          <w:sz w:val="24"/>
          <w:szCs w:val="24"/>
        </w:rPr>
        <w:t xml:space="preserve">What kind of personal information is </w:t>
      </w:r>
      <w:r w:rsidR="004E4EB3" w:rsidRPr="007862E8">
        <w:rPr>
          <w:rFonts w:ascii="Arial" w:eastAsia="Times New Roman" w:hAnsi="Arial" w:cs="Arial"/>
          <w:b/>
          <w:bCs/>
          <w:sz w:val="24"/>
          <w:szCs w:val="24"/>
        </w:rPr>
        <w:t>Flo using?</w:t>
      </w:r>
    </w:p>
    <w:p w:rsidR="00C04B76" w:rsidRDefault="00C04B76" w:rsidP="00142836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information used by Flo will depend on why you are using it. </w:t>
      </w:r>
    </w:p>
    <w:p w:rsidR="00CA0215" w:rsidRPr="00142836" w:rsidRDefault="00A50B9A" w:rsidP="00142836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2836">
        <w:rPr>
          <w:rFonts w:ascii="Arial" w:eastAsia="Times New Roman" w:hAnsi="Arial" w:cs="Arial"/>
          <w:sz w:val="24"/>
          <w:szCs w:val="24"/>
        </w:rPr>
        <w:t>P</w:t>
      </w:r>
      <w:r w:rsidR="004E4EB3" w:rsidRPr="00142836">
        <w:rPr>
          <w:rFonts w:ascii="Arial" w:eastAsia="Times New Roman" w:hAnsi="Arial" w:cs="Arial"/>
          <w:sz w:val="24"/>
          <w:szCs w:val="24"/>
        </w:rPr>
        <w:t>ersonal information that Flo</w:t>
      </w:r>
      <w:r w:rsidR="00C04B76">
        <w:rPr>
          <w:rFonts w:ascii="Arial" w:eastAsia="Times New Roman" w:hAnsi="Arial" w:cs="Arial"/>
          <w:sz w:val="24"/>
          <w:szCs w:val="24"/>
        </w:rPr>
        <w:t xml:space="preserve"> requires to hold for everyone: </w:t>
      </w:r>
    </w:p>
    <w:p w:rsidR="00142836" w:rsidRPr="00BC7E0C" w:rsidRDefault="00137413" w:rsidP="00142836">
      <w:pPr>
        <w:pStyle w:val="ListParagraph"/>
        <w:numPr>
          <w:ilvl w:val="2"/>
          <w:numId w:val="37"/>
        </w:numPr>
        <w:tabs>
          <w:tab w:val="clear" w:pos="21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7862E8">
        <w:rPr>
          <w:rFonts w:ascii="Arial" w:eastAsia="Times New Roman" w:hAnsi="Arial" w:cs="Arial"/>
          <w:sz w:val="24"/>
          <w:szCs w:val="24"/>
        </w:rPr>
        <w:t>Who you are and how to contact you (</w:t>
      </w:r>
      <w:r w:rsidR="00CA0215" w:rsidRPr="007862E8">
        <w:rPr>
          <w:rFonts w:ascii="Arial" w:eastAsia="Times New Roman" w:hAnsi="Arial" w:cs="Arial"/>
          <w:sz w:val="24"/>
          <w:szCs w:val="24"/>
        </w:rPr>
        <w:t>nam</w:t>
      </w:r>
      <w:r w:rsidR="00C04B76">
        <w:rPr>
          <w:rFonts w:ascii="Arial" w:eastAsia="Times New Roman" w:hAnsi="Arial" w:cs="Arial"/>
          <w:sz w:val="24"/>
          <w:szCs w:val="24"/>
        </w:rPr>
        <w:t>e</w:t>
      </w:r>
      <w:r w:rsidR="00C04B76" w:rsidRPr="00BC7E0C">
        <w:rPr>
          <w:rFonts w:ascii="Arial" w:eastAsia="Times New Roman" w:hAnsi="Arial" w:cs="Arial"/>
          <w:sz w:val="24"/>
          <w:szCs w:val="24"/>
        </w:rPr>
        <w:t>,</w:t>
      </w:r>
      <w:r w:rsidRPr="00BC7E0C">
        <w:rPr>
          <w:rFonts w:ascii="Arial" w:eastAsia="Times New Roman" w:hAnsi="Arial" w:cs="Arial"/>
          <w:sz w:val="24"/>
          <w:szCs w:val="24"/>
        </w:rPr>
        <w:t xml:space="preserve"> </w:t>
      </w:r>
      <w:r w:rsidR="006C6053" w:rsidRPr="00BC7E0C">
        <w:rPr>
          <w:rFonts w:ascii="Arial" w:eastAsia="Times New Roman" w:hAnsi="Arial" w:cs="Arial"/>
          <w:sz w:val="24"/>
          <w:szCs w:val="24"/>
        </w:rPr>
        <w:t>mobile telephone number</w:t>
      </w:r>
      <w:r w:rsidRPr="00BC7E0C">
        <w:rPr>
          <w:rFonts w:ascii="Arial" w:eastAsia="Times New Roman" w:hAnsi="Arial" w:cs="Arial"/>
          <w:sz w:val="24"/>
          <w:szCs w:val="24"/>
        </w:rPr>
        <w:t>)</w:t>
      </w:r>
    </w:p>
    <w:p w:rsidR="00C04B76" w:rsidRDefault="00C04B76" w:rsidP="00A028F8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Additional information that Flo  may hold: </w:t>
      </w:r>
    </w:p>
    <w:p w:rsidR="00974DE1" w:rsidRPr="00A14F5F" w:rsidRDefault="00974DE1" w:rsidP="00C04B76">
      <w:pPr>
        <w:pStyle w:val="ListParagraph"/>
        <w:numPr>
          <w:ilvl w:val="2"/>
          <w:numId w:val="37"/>
        </w:numPr>
        <w:tabs>
          <w:tab w:val="clear" w:pos="21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A14F5F">
        <w:rPr>
          <w:rFonts w:ascii="Arial" w:hAnsi="Arial" w:cs="Arial"/>
          <w:sz w:val="24"/>
          <w:szCs w:val="24"/>
        </w:rPr>
        <w:t>Community Health Index (C</w:t>
      </w:r>
      <w:r w:rsidRPr="00A14F5F">
        <w:rPr>
          <w:rFonts w:ascii="Arial" w:eastAsia="Times New Roman" w:hAnsi="Arial" w:cs="Arial"/>
          <w:sz w:val="24"/>
          <w:szCs w:val="24"/>
        </w:rPr>
        <w:t>HI) number</w:t>
      </w:r>
    </w:p>
    <w:p w:rsidR="00C04B76" w:rsidRPr="00A14F5F" w:rsidRDefault="00C04B76" w:rsidP="00C04B76">
      <w:pPr>
        <w:pStyle w:val="ListParagraph"/>
        <w:numPr>
          <w:ilvl w:val="2"/>
          <w:numId w:val="37"/>
        </w:numPr>
        <w:tabs>
          <w:tab w:val="clear" w:pos="2160"/>
          <w:tab w:val="num" w:pos="1134"/>
        </w:tabs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A14F5F">
        <w:rPr>
          <w:rFonts w:ascii="Arial" w:eastAsia="Times New Roman" w:hAnsi="Arial" w:cs="Arial"/>
          <w:sz w:val="24"/>
          <w:szCs w:val="24"/>
        </w:rPr>
        <w:t>Your health (</w:t>
      </w:r>
      <w:r w:rsidR="00974DE1" w:rsidRPr="00A14F5F">
        <w:rPr>
          <w:rFonts w:ascii="Arial" w:eastAsia="Times New Roman" w:hAnsi="Arial" w:cs="Arial"/>
          <w:sz w:val="24"/>
          <w:szCs w:val="24"/>
        </w:rPr>
        <w:t xml:space="preserve">clinical readings such as BP, weight, blood sugar level; responses to symptom and lifestyle questions such as mood, pain levels and activity levels; and </w:t>
      </w:r>
      <w:r w:rsidR="00E32DE5" w:rsidRPr="00A14F5F">
        <w:rPr>
          <w:rFonts w:ascii="Arial" w:eastAsia="Times New Roman" w:hAnsi="Arial" w:cs="Arial"/>
          <w:sz w:val="24"/>
          <w:szCs w:val="24"/>
        </w:rPr>
        <w:t>your request for further information on topics to be sent to you)</w:t>
      </w:r>
    </w:p>
    <w:p w:rsidR="00CA0215" w:rsidRPr="00A14F5F" w:rsidRDefault="006C6053" w:rsidP="00A028F8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4F5F">
        <w:rPr>
          <w:rFonts w:ascii="Arial" w:eastAsia="Times New Roman" w:hAnsi="Arial" w:cs="Arial"/>
          <w:sz w:val="24"/>
          <w:szCs w:val="24"/>
        </w:rPr>
        <w:t>T</w:t>
      </w:r>
      <w:r w:rsidR="00CA0215" w:rsidRPr="00A14F5F">
        <w:rPr>
          <w:rFonts w:ascii="Arial" w:eastAsia="Times New Roman" w:hAnsi="Arial" w:cs="Arial"/>
          <w:sz w:val="24"/>
          <w:szCs w:val="24"/>
        </w:rPr>
        <w:t>his type of</w:t>
      </w:r>
      <w:r w:rsidR="00A50B9A" w:rsidRPr="00A14F5F">
        <w:rPr>
          <w:rFonts w:ascii="Arial" w:eastAsia="Times New Roman" w:hAnsi="Arial" w:cs="Arial"/>
          <w:sz w:val="24"/>
          <w:szCs w:val="24"/>
        </w:rPr>
        <w:t xml:space="preserve"> information </w:t>
      </w:r>
      <w:r w:rsidRPr="00A14F5F">
        <w:rPr>
          <w:rFonts w:ascii="Arial" w:eastAsia="Times New Roman" w:hAnsi="Arial" w:cs="Arial"/>
          <w:sz w:val="24"/>
          <w:szCs w:val="24"/>
        </w:rPr>
        <w:t xml:space="preserve">is only collected </w:t>
      </w:r>
      <w:r w:rsidR="00A50B9A" w:rsidRPr="00A14F5F">
        <w:rPr>
          <w:rFonts w:ascii="Arial" w:eastAsia="Times New Roman" w:hAnsi="Arial" w:cs="Arial"/>
          <w:sz w:val="24"/>
          <w:szCs w:val="24"/>
        </w:rPr>
        <w:t xml:space="preserve">when it is needed </w:t>
      </w:r>
      <w:r w:rsidR="00E32DE5" w:rsidRPr="00A14F5F">
        <w:rPr>
          <w:rFonts w:ascii="Arial" w:eastAsia="Times New Roman" w:hAnsi="Arial" w:cs="Arial"/>
          <w:sz w:val="24"/>
          <w:szCs w:val="24"/>
        </w:rPr>
        <w:t>or is provided by you during the provision of Flo</w:t>
      </w:r>
      <w:r w:rsidR="00CA0215" w:rsidRPr="00A14F5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6C6053" w:rsidRPr="007862E8" w:rsidRDefault="006C6053" w:rsidP="00A028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A0215" w:rsidRPr="007862E8" w:rsidRDefault="006C6053" w:rsidP="00A028F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862E8">
        <w:rPr>
          <w:rFonts w:ascii="Arial" w:eastAsia="Times New Roman" w:hAnsi="Arial" w:cs="Arial"/>
          <w:b/>
          <w:bCs/>
          <w:sz w:val="24"/>
          <w:szCs w:val="24"/>
        </w:rPr>
        <w:t>Why does Flo</w:t>
      </w:r>
      <w:r w:rsidR="00CA0215" w:rsidRPr="007862E8">
        <w:rPr>
          <w:rFonts w:ascii="Arial" w:eastAsia="Times New Roman" w:hAnsi="Arial" w:cs="Arial"/>
          <w:b/>
          <w:bCs/>
          <w:sz w:val="24"/>
          <w:szCs w:val="24"/>
        </w:rPr>
        <w:t xml:space="preserve"> use personal information</w:t>
      </w:r>
      <w:r w:rsidRPr="007862E8">
        <w:rPr>
          <w:rFonts w:ascii="Arial" w:eastAsia="Times New Roman" w:hAnsi="Arial" w:cs="Arial"/>
          <w:b/>
          <w:bCs/>
          <w:sz w:val="24"/>
          <w:szCs w:val="24"/>
        </w:rPr>
        <w:t>?</w:t>
      </w:r>
    </w:p>
    <w:p w:rsidR="00A028F8" w:rsidRPr="007862E8" w:rsidRDefault="00A028F8" w:rsidP="00A028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62E8">
        <w:rPr>
          <w:rFonts w:ascii="Arial" w:eastAsia="Times New Roman" w:hAnsi="Arial" w:cs="Arial"/>
          <w:bCs/>
          <w:sz w:val="24"/>
          <w:szCs w:val="24"/>
        </w:rPr>
        <w:t xml:space="preserve">To enable </w:t>
      </w:r>
      <w:proofErr w:type="spellStart"/>
      <w:r w:rsidRPr="007862E8">
        <w:rPr>
          <w:rFonts w:ascii="Arial" w:eastAsia="Times New Roman" w:hAnsi="Arial" w:cs="Arial"/>
          <w:bCs/>
          <w:sz w:val="24"/>
          <w:szCs w:val="24"/>
        </w:rPr>
        <w:t>flo</w:t>
      </w:r>
      <w:proofErr w:type="spellEnd"/>
      <w:r w:rsidRPr="007862E8">
        <w:rPr>
          <w:rFonts w:ascii="Arial" w:eastAsia="Times New Roman" w:hAnsi="Arial" w:cs="Arial"/>
          <w:bCs/>
          <w:sz w:val="24"/>
          <w:szCs w:val="24"/>
        </w:rPr>
        <w:t xml:space="preserve"> to work, the system must store your name and mobile telephone number. </w:t>
      </w:r>
    </w:p>
    <w:p w:rsidR="00A028F8" w:rsidRPr="007862E8" w:rsidRDefault="00A028F8" w:rsidP="00A028F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7862E8" w:rsidRDefault="00A028F8" w:rsidP="007862E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862E8">
        <w:rPr>
          <w:rFonts w:ascii="Arial" w:eastAsia="Times New Roman" w:hAnsi="Arial" w:cs="Arial"/>
          <w:b/>
          <w:bCs/>
          <w:sz w:val="24"/>
          <w:szCs w:val="24"/>
        </w:rPr>
        <w:t>What is the legal basis for Flo using personal health information?</w:t>
      </w:r>
    </w:p>
    <w:p w:rsidR="00142836" w:rsidRDefault="00137413" w:rsidP="00142836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42836">
        <w:rPr>
          <w:rFonts w:ascii="Arial" w:hAnsi="Arial" w:cs="Arial"/>
          <w:sz w:val="24"/>
          <w:szCs w:val="24"/>
        </w:rPr>
        <w:t>The legal basis for processing this data is</w:t>
      </w:r>
      <w:r w:rsidR="00F676D1" w:rsidRPr="00142836">
        <w:rPr>
          <w:rFonts w:ascii="Arial" w:hAnsi="Arial" w:cs="Arial"/>
          <w:sz w:val="24"/>
          <w:szCs w:val="24"/>
        </w:rPr>
        <w:t xml:space="preserve"> that the data is necessary for the provision of Health and Social Care Services to you. </w:t>
      </w:r>
    </w:p>
    <w:p w:rsidR="00F676D1" w:rsidRPr="00142836" w:rsidRDefault="00F676D1" w:rsidP="00142836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42836">
        <w:rPr>
          <w:rFonts w:ascii="Arial" w:hAnsi="Arial" w:cs="Arial"/>
          <w:sz w:val="24"/>
          <w:szCs w:val="24"/>
        </w:rPr>
        <w:t>Further information about the specific legal basis can be found NHS Inform.</w:t>
      </w:r>
    </w:p>
    <w:p w:rsidR="00F676D1" w:rsidRDefault="00F676D1" w:rsidP="00F676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28F8" w:rsidRPr="007862E8" w:rsidRDefault="00A028F8" w:rsidP="00F676D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862E8">
        <w:rPr>
          <w:rFonts w:ascii="Arial" w:eastAsia="Times New Roman" w:hAnsi="Arial" w:cs="Arial"/>
          <w:b/>
          <w:bCs/>
          <w:sz w:val="24"/>
          <w:szCs w:val="24"/>
        </w:rPr>
        <w:t>Who provides the personal information to Flo?</w:t>
      </w:r>
    </w:p>
    <w:p w:rsidR="00142836" w:rsidRPr="00A14F5F" w:rsidRDefault="00E52EA1" w:rsidP="0014283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42836">
        <w:rPr>
          <w:rFonts w:ascii="Arial" w:eastAsia="Times New Roman" w:hAnsi="Arial" w:cs="Arial"/>
          <w:bCs/>
          <w:sz w:val="24"/>
          <w:szCs w:val="24"/>
        </w:rPr>
        <w:t xml:space="preserve">The personal information entered into </w:t>
      </w:r>
      <w:r w:rsidRPr="00A14F5F">
        <w:rPr>
          <w:rFonts w:ascii="Arial" w:eastAsia="Times New Roman" w:hAnsi="Arial" w:cs="Arial"/>
          <w:bCs/>
          <w:sz w:val="24"/>
          <w:szCs w:val="24"/>
        </w:rPr>
        <w:t>the system will be provided by you and entered by your health</w:t>
      </w:r>
      <w:r w:rsidR="00C04B76" w:rsidRPr="00A14F5F">
        <w:rPr>
          <w:rFonts w:ascii="Arial" w:eastAsia="Times New Roman" w:hAnsi="Arial" w:cs="Arial"/>
          <w:bCs/>
          <w:sz w:val="24"/>
          <w:szCs w:val="24"/>
        </w:rPr>
        <w:t xml:space="preserve"> or care professional</w:t>
      </w:r>
      <w:r w:rsidR="00E32DE5" w:rsidRPr="00A14F5F">
        <w:rPr>
          <w:rFonts w:ascii="Arial" w:eastAsia="Times New Roman" w:hAnsi="Arial" w:cs="Arial"/>
          <w:bCs/>
          <w:sz w:val="24"/>
          <w:szCs w:val="24"/>
        </w:rPr>
        <w:t xml:space="preserve"> or a member of their team</w:t>
      </w:r>
      <w:r w:rsidRPr="00A14F5F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7862E8" w:rsidRPr="00A14F5F" w:rsidRDefault="00E52EA1" w:rsidP="0014283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14F5F">
        <w:rPr>
          <w:rFonts w:ascii="Arial" w:eastAsia="Times New Roman" w:hAnsi="Arial" w:cs="Arial"/>
          <w:bCs/>
          <w:sz w:val="24"/>
          <w:szCs w:val="24"/>
        </w:rPr>
        <w:t>If the CHI number is entered this will be provided from your NHS records.</w:t>
      </w:r>
    </w:p>
    <w:p w:rsidR="006C6053" w:rsidRPr="007862E8" w:rsidRDefault="006C6053" w:rsidP="00A028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C6053" w:rsidRPr="007862E8" w:rsidRDefault="006C6053" w:rsidP="00A028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862E8">
        <w:rPr>
          <w:rFonts w:ascii="Arial" w:eastAsia="Times New Roman" w:hAnsi="Arial" w:cs="Arial"/>
          <w:b/>
          <w:sz w:val="24"/>
          <w:szCs w:val="24"/>
        </w:rPr>
        <w:t xml:space="preserve">How long does Flo store </w:t>
      </w:r>
      <w:r w:rsidR="00A028F8" w:rsidRPr="007862E8">
        <w:rPr>
          <w:rFonts w:ascii="Arial" w:eastAsia="Times New Roman" w:hAnsi="Arial" w:cs="Arial"/>
          <w:b/>
          <w:sz w:val="24"/>
          <w:szCs w:val="24"/>
        </w:rPr>
        <w:t>personal information?</w:t>
      </w:r>
    </w:p>
    <w:p w:rsidR="00142836" w:rsidRDefault="00E52EA1" w:rsidP="00142836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  <w:lang w:val="en-US"/>
        </w:rPr>
      </w:pPr>
      <w:r w:rsidRPr="00142836">
        <w:rPr>
          <w:rFonts w:ascii="Arial" w:hAnsi="Arial" w:cs="Arial"/>
          <w:sz w:val="24"/>
          <w:szCs w:val="24"/>
          <w:lang w:val="en-US"/>
        </w:rPr>
        <w:t>If there is no communication sent to or received from you from Flo in 5 years then all your personal data held within Flo will be deleted.</w:t>
      </w:r>
    </w:p>
    <w:p w:rsidR="00142836" w:rsidRDefault="00F676D1" w:rsidP="00142836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  <w:lang w:val="en-US"/>
        </w:rPr>
      </w:pPr>
      <w:r w:rsidRPr="00142836">
        <w:rPr>
          <w:rFonts w:ascii="Arial" w:hAnsi="Arial" w:cs="Arial"/>
          <w:sz w:val="24"/>
          <w:szCs w:val="24"/>
          <w:lang w:val="en-US"/>
        </w:rPr>
        <w:t>Relevant information on Flo may be transferred to your medical record by healthcare professionals in line with the NHS record keeping code of practice.</w:t>
      </w:r>
    </w:p>
    <w:p w:rsidR="00F676D1" w:rsidRDefault="00F676D1" w:rsidP="00142836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  <w:lang w:val="en-US"/>
        </w:rPr>
      </w:pPr>
      <w:r w:rsidRPr="00142836">
        <w:rPr>
          <w:rFonts w:ascii="Arial" w:hAnsi="Arial" w:cs="Arial"/>
          <w:sz w:val="24"/>
          <w:szCs w:val="24"/>
          <w:lang w:val="en-US"/>
        </w:rPr>
        <w:lastRenderedPageBreak/>
        <w:t xml:space="preserve">The transferred information </w:t>
      </w:r>
      <w:r w:rsidR="00142836">
        <w:rPr>
          <w:rFonts w:ascii="Arial" w:hAnsi="Arial" w:cs="Arial"/>
          <w:sz w:val="24"/>
          <w:szCs w:val="24"/>
          <w:lang w:val="en-US"/>
        </w:rPr>
        <w:t xml:space="preserve">in the medical record </w:t>
      </w:r>
      <w:r w:rsidRPr="00142836">
        <w:rPr>
          <w:rFonts w:ascii="Arial" w:hAnsi="Arial" w:cs="Arial"/>
          <w:sz w:val="24"/>
          <w:szCs w:val="24"/>
          <w:lang w:val="en-US"/>
        </w:rPr>
        <w:t>may therefore be kept for longer.</w:t>
      </w:r>
    </w:p>
    <w:p w:rsidR="00142836" w:rsidRPr="00142836" w:rsidRDefault="00142836" w:rsidP="00142836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6C6053" w:rsidRPr="007862E8" w:rsidRDefault="00E32DE5" w:rsidP="00F676D1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</w:t>
      </w:r>
      <w:r w:rsidR="006C6053" w:rsidRPr="007862E8">
        <w:rPr>
          <w:rFonts w:ascii="Arial" w:eastAsia="Times New Roman" w:hAnsi="Arial" w:cs="Arial"/>
          <w:b/>
          <w:sz w:val="24"/>
          <w:szCs w:val="24"/>
        </w:rPr>
        <w:t xml:space="preserve">oes personal information </w:t>
      </w:r>
      <w:proofErr w:type="gramStart"/>
      <w:r w:rsidR="006C6053" w:rsidRPr="007862E8">
        <w:rPr>
          <w:rFonts w:ascii="Arial" w:eastAsia="Times New Roman" w:hAnsi="Arial" w:cs="Arial"/>
          <w:b/>
          <w:sz w:val="24"/>
          <w:szCs w:val="24"/>
        </w:rPr>
        <w:t>get</w:t>
      </w:r>
      <w:proofErr w:type="gramEnd"/>
      <w:r w:rsidR="00A028F8" w:rsidRPr="007862E8">
        <w:rPr>
          <w:rFonts w:ascii="Arial" w:eastAsia="Times New Roman" w:hAnsi="Arial" w:cs="Arial"/>
          <w:b/>
          <w:sz w:val="24"/>
          <w:szCs w:val="24"/>
        </w:rPr>
        <w:t xml:space="preserve"> shared with</w:t>
      </w:r>
      <w:r w:rsidR="006C6053" w:rsidRPr="007862E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028F8" w:rsidRPr="007862E8">
        <w:rPr>
          <w:rFonts w:ascii="Arial" w:eastAsia="Times New Roman" w:hAnsi="Arial" w:cs="Arial"/>
          <w:b/>
          <w:sz w:val="24"/>
          <w:szCs w:val="24"/>
        </w:rPr>
        <w:t xml:space="preserve">anyone or </w:t>
      </w:r>
      <w:r w:rsidR="006C6053" w:rsidRPr="007862E8">
        <w:rPr>
          <w:rFonts w:ascii="Arial" w:eastAsia="Times New Roman" w:hAnsi="Arial" w:cs="Arial"/>
          <w:b/>
          <w:sz w:val="24"/>
          <w:szCs w:val="24"/>
        </w:rPr>
        <w:t xml:space="preserve">transferred </w:t>
      </w:r>
      <w:proofErr w:type="spellStart"/>
      <w:r w:rsidR="00A028F8" w:rsidRPr="007862E8">
        <w:rPr>
          <w:rFonts w:ascii="Arial" w:eastAsia="Times New Roman" w:hAnsi="Arial" w:cs="Arial"/>
          <w:b/>
          <w:sz w:val="24"/>
          <w:szCs w:val="24"/>
        </w:rPr>
        <w:t>outwith</w:t>
      </w:r>
      <w:proofErr w:type="spellEnd"/>
      <w:r w:rsidR="00A028F8" w:rsidRPr="007862E8">
        <w:rPr>
          <w:rFonts w:ascii="Arial" w:eastAsia="Times New Roman" w:hAnsi="Arial" w:cs="Arial"/>
          <w:b/>
          <w:sz w:val="24"/>
          <w:szCs w:val="24"/>
        </w:rPr>
        <w:t xml:space="preserve"> the UK?</w:t>
      </w:r>
    </w:p>
    <w:p w:rsidR="007862E8" w:rsidRPr="00A14F5F" w:rsidRDefault="00E52EA1" w:rsidP="00137413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information you provide may be shared with staff who are involved in </w:t>
      </w:r>
      <w:r w:rsidRPr="00A14F5F">
        <w:rPr>
          <w:rFonts w:ascii="Arial" w:eastAsia="Times New Roman" w:hAnsi="Arial" w:cs="Arial"/>
          <w:sz w:val="24"/>
          <w:szCs w:val="24"/>
        </w:rPr>
        <w:t>providing you</w:t>
      </w:r>
      <w:r w:rsidR="00E6379F" w:rsidRPr="00A14F5F">
        <w:rPr>
          <w:rFonts w:ascii="Arial" w:eastAsia="Times New Roman" w:hAnsi="Arial" w:cs="Arial"/>
          <w:sz w:val="24"/>
          <w:szCs w:val="24"/>
        </w:rPr>
        <w:t>r</w:t>
      </w:r>
      <w:r w:rsidRPr="00A14F5F">
        <w:rPr>
          <w:rFonts w:ascii="Arial" w:eastAsia="Times New Roman" w:hAnsi="Arial" w:cs="Arial"/>
          <w:sz w:val="24"/>
          <w:szCs w:val="24"/>
        </w:rPr>
        <w:t xml:space="preserve"> care.</w:t>
      </w:r>
    </w:p>
    <w:p w:rsidR="00E32DE5" w:rsidRPr="00A14F5F" w:rsidRDefault="00E32DE5" w:rsidP="00137413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A14F5F">
        <w:rPr>
          <w:rFonts w:ascii="Arial" w:eastAsia="Times New Roman" w:hAnsi="Arial" w:cs="Arial"/>
          <w:sz w:val="24"/>
          <w:szCs w:val="24"/>
        </w:rPr>
        <w:t>If you have used Flo before or are currently using Flo with another service, the staff from both services will be able to see all the information you have within Flo.</w:t>
      </w:r>
    </w:p>
    <w:p w:rsidR="00F676D1" w:rsidRPr="007862E8" w:rsidRDefault="00E32DE5" w:rsidP="00137413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A14F5F">
        <w:rPr>
          <w:rFonts w:ascii="Arial" w:hAnsi="Arial" w:cs="Arial"/>
          <w:sz w:val="24"/>
          <w:szCs w:val="24"/>
        </w:rPr>
        <w:t>If you use Flo within the UK your data will only be processed in the UK,</w:t>
      </w:r>
      <w:r>
        <w:rPr>
          <w:rFonts w:ascii="Arial" w:hAnsi="Arial" w:cs="Arial"/>
          <w:sz w:val="24"/>
          <w:szCs w:val="24"/>
        </w:rPr>
        <w:t xml:space="preserve"> </w:t>
      </w:r>
      <w:r w:rsidR="00F676D1">
        <w:rPr>
          <w:rFonts w:ascii="Arial" w:hAnsi="Arial" w:cs="Arial"/>
          <w:sz w:val="24"/>
          <w:szCs w:val="24"/>
        </w:rPr>
        <w:t xml:space="preserve">however if you travel abroad your data may be processed in countries where privacy protection levels are less rigorous than the UK. </w:t>
      </w:r>
    </w:p>
    <w:p w:rsidR="006C6053" w:rsidRPr="007862E8" w:rsidRDefault="006C6053" w:rsidP="00A028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862E8">
        <w:rPr>
          <w:rFonts w:ascii="Arial" w:eastAsia="Times New Roman" w:hAnsi="Arial" w:cs="Arial"/>
          <w:b/>
          <w:sz w:val="24"/>
          <w:szCs w:val="24"/>
        </w:rPr>
        <w:t>Does personal information get used for any other purposes such as automated decision-making or profiling?</w:t>
      </w:r>
    </w:p>
    <w:p w:rsidR="00137413" w:rsidRPr="007862E8" w:rsidRDefault="00F676D1" w:rsidP="00137413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</w:t>
      </w:r>
      <w:r w:rsidR="00137413" w:rsidRPr="007862E8">
        <w:rPr>
          <w:rFonts w:ascii="Arial" w:hAnsi="Arial" w:cs="Arial"/>
          <w:sz w:val="24"/>
          <w:szCs w:val="24"/>
        </w:rPr>
        <w:t xml:space="preserve"> does some profiling in order to evaluate certain personal aspects of </w:t>
      </w:r>
      <w:r w:rsidR="00E6379F">
        <w:rPr>
          <w:rFonts w:ascii="Arial" w:hAnsi="Arial" w:cs="Arial"/>
          <w:sz w:val="24"/>
          <w:szCs w:val="24"/>
        </w:rPr>
        <w:t>your</w:t>
      </w:r>
      <w:r w:rsidR="00137413" w:rsidRPr="007862E8">
        <w:rPr>
          <w:rFonts w:ascii="Arial" w:hAnsi="Arial" w:cs="Arial"/>
          <w:sz w:val="24"/>
          <w:szCs w:val="24"/>
        </w:rPr>
        <w:t xml:space="preserve"> health in order to help </w:t>
      </w:r>
      <w:r w:rsidR="00E6379F">
        <w:rPr>
          <w:rFonts w:ascii="Arial" w:hAnsi="Arial" w:cs="Arial"/>
          <w:sz w:val="24"/>
          <w:szCs w:val="24"/>
        </w:rPr>
        <w:t>you</w:t>
      </w:r>
      <w:r w:rsidR="00137413" w:rsidRPr="007862E8">
        <w:rPr>
          <w:rFonts w:ascii="Arial" w:hAnsi="Arial" w:cs="Arial"/>
          <w:sz w:val="24"/>
          <w:szCs w:val="24"/>
        </w:rPr>
        <w:t xml:space="preserve"> manage </w:t>
      </w:r>
      <w:r w:rsidR="00E6379F">
        <w:rPr>
          <w:rFonts w:ascii="Arial" w:hAnsi="Arial" w:cs="Arial"/>
          <w:sz w:val="24"/>
          <w:szCs w:val="24"/>
        </w:rPr>
        <w:t>your</w:t>
      </w:r>
      <w:r w:rsidR="00137413" w:rsidRPr="007862E8">
        <w:rPr>
          <w:rFonts w:ascii="Arial" w:hAnsi="Arial" w:cs="Arial"/>
          <w:sz w:val="24"/>
          <w:szCs w:val="24"/>
        </w:rPr>
        <w:t xml:space="preserve"> health</w:t>
      </w:r>
    </w:p>
    <w:p w:rsidR="00137413" w:rsidRPr="00A14F5F" w:rsidRDefault="00F676D1" w:rsidP="00137413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Flo</w:t>
      </w:r>
      <w:r w:rsidR="00137413" w:rsidRPr="007862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may</w:t>
      </w:r>
      <w:proofErr w:type="gramEnd"/>
      <w:r>
        <w:rPr>
          <w:rFonts w:ascii="Arial" w:hAnsi="Arial" w:cs="Arial"/>
          <w:sz w:val="24"/>
          <w:szCs w:val="24"/>
        </w:rPr>
        <w:t xml:space="preserve"> use your health data to automatically </w:t>
      </w:r>
      <w:r w:rsidR="009B3ACB">
        <w:rPr>
          <w:rFonts w:ascii="Arial" w:hAnsi="Arial" w:cs="Arial"/>
          <w:sz w:val="24"/>
          <w:szCs w:val="24"/>
        </w:rPr>
        <w:t>a</w:t>
      </w:r>
      <w:r w:rsidR="00E6379F">
        <w:rPr>
          <w:rFonts w:ascii="Arial" w:hAnsi="Arial" w:cs="Arial"/>
          <w:sz w:val="24"/>
          <w:szCs w:val="24"/>
        </w:rPr>
        <w:t>dvis</w:t>
      </w:r>
      <w:r w:rsidR="009B3ACB">
        <w:rPr>
          <w:rFonts w:ascii="Arial" w:hAnsi="Arial" w:cs="Arial"/>
          <w:sz w:val="24"/>
          <w:szCs w:val="24"/>
        </w:rPr>
        <w:t xml:space="preserve">e you to </w:t>
      </w:r>
      <w:r w:rsidR="009B3ACB" w:rsidRPr="00A14F5F">
        <w:rPr>
          <w:rFonts w:ascii="Arial" w:hAnsi="Arial" w:cs="Arial"/>
          <w:sz w:val="24"/>
          <w:szCs w:val="24"/>
        </w:rPr>
        <w:t xml:space="preserve">take some actions. </w:t>
      </w:r>
    </w:p>
    <w:p w:rsidR="00A028F8" w:rsidRPr="00A14F5F" w:rsidRDefault="00F676D1" w:rsidP="00E52EA1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A14F5F">
        <w:rPr>
          <w:rFonts w:ascii="Arial" w:hAnsi="Arial" w:cs="Arial"/>
          <w:sz w:val="24"/>
          <w:szCs w:val="24"/>
        </w:rPr>
        <w:t>If you</w:t>
      </w:r>
      <w:r w:rsidR="00137413" w:rsidRPr="00A14F5F">
        <w:rPr>
          <w:rFonts w:ascii="Arial" w:hAnsi="Arial" w:cs="Arial"/>
          <w:sz w:val="24"/>
          <w:szCs w:val="24"/>
        </w:rPr>
        <w:t xml:space="preserve"> feel </w:t>
      </w:r>
      <w:r w:rsidRPr="00A14F5F">
        <w:rPr>
          <w:rFonts w:ascii="Arial" w:hAnsi="Arial" w:cs="Arial"/>
          <w:sz w:val="24"/>
          <w:szCs w:val="24"/>
        </w:rPr>
        <w:t>Flo</w:t>
      </w:r>
      <w:r w:rsidR="00137413" w:rsidRPr="00A14F5F">
        <w:rPr>
          <w:rFonts w:ascii="Arial" w:hAnsi="Arial" w:cs="Arial"/>
          <w:sz w:val="24"/>
          <w:szCs w:val="24"/>
        </w:rPr>
        <w:t>'s advice will</w:t>
      </w:r>
      <w:r w:rsidR="00E32DE5" w:rsidRPr="00A14F5F">
        <w:rPr>
          <w:rFonts w:ascii="Arial" w:hAnsi="Arial" w:cs="Arial"/>
          <w:sz w:val="24"/>
          <w:szCs w:val="24"/>
        </w:rPr>
        <w:t xml:space="preserve"> have an adverse</w:t>
      </w:r>
      <w:r w:rsidRPr="00A14F5F">
        <w:rPr>
          <w:rFonts w:ascii="Arial" w:hAnsi="Arial" w:cs="Arial"/>
          <w:sz w:val="24"/>
          <w:szCs w:val="24"/>
        </w:rPr>
        <w:t xml:space="preserve"> effect on you</w:t>
      </w:r>
      <w:r w:rsidR="00E32DE5" w:rsidRPr="00A14F5F">
        <w:rPr>
          <w:rFonts w:ascii="Arial" w:hAnsi="Arial" w:cs="Arial"/>
          <w:sz w:val="24"/>
          <w:szCs w:val="24"/>
        </w:rPr>
        <w:t xml:space="preserve"> or appears to go against healthcare advice you have previously been given</w:t>
      </w:r>
      <w:r w:rsidR="009B3ACB" w:rsidRPr="00A14F5F">
        <w:rPr>
          <w:rFonts w:ascii="Arial" w:hAnsi="Arial" w:cs="Arial"/>
          <w:sz w:val="24"/>
          <w:szCs w:val="24"/>
        </w:rPr>
        <w:t>, you</w:t>
      </w:r>
      <w:r w:rsidR="00137413" w:rsidRPr="00A14F5F">
        <w:rPr>
          <w:rFonts w:ascii="Arial" w:hAnsi="Arial" w:cs="Arial"/>
          <w:sz w:val="24"/>
          <w:szCs w:val="24"/>
        </w:rPr>
        <w:t xml:space="preserve"> should </w:t>
      </w:r>
      <w:r w:rsidR="009B3ACB" w:rsidRPr="00A14F5F">
        <w:rPr>
          <w:rFonts w:ascii="Arial" w:hAnsi="Arial" w:cs="Arial"/>
          <w:sz w:val="24"/>
          <w:szCs w:val="24"/>
        </w:rPr>
        <w:t xml:space="preserve">not follow it and </w:t>
      </w:r>
      <w:r w:rsidR="00137413" w:rsidRPr="00A14F5F">
        <w:rPr>
          <w:rFonts w:ascii="Arial" w:hAnsi="Arial" w:cs="Arial"/>
          <w:sz w:val="24"/>
          <w:szCs w:val="24"/>
        </w:rPr>
        <w:t>contact a hea</w:t>
      </w:r>
      <w:r w:rsidR="009B3ACB" w:rsidRPr="00A14F5F">
        <w:rPr>
          <w:rFonts w:ascii="Arial" w:hAnsi="Arial" w:cs="Arial"/>
          <w:sz w:val="24"/>
          <w:szCs w:val="24"/>
        </w:rPr>
        <w:t xml:space="preserve">lth or social care professional to discuss your </w:t>
      </w:r>
      <w:r w:rsidR="00142836" w:rsidRPr="00A14F5F">
        <w:rPr>
          <w:rFonts w:ascii="Arial" w:hAnsi="Arial" w:cs="Arial"/>
          <w:sz w:val="24"/>
          <w:szCs w:val="24"/>
        </w:rPr>
        <w:t>concerns</w:t>
      </w:r>
      <w:r w:rsidR="009B3ACB" w:rsidRPr="00A14F5F">
        <w:rPr>
          <w:rFonts w:ascii="Arial" w:hAnsi="Arial" w:cs="Arial"/>
          <w:sz w:val="24"/>
          <w:szCs w:val="24"/>
        </w:rPr>
        <w:t>.</w:t>
      </w:r>
    </w:p>
    <w:p w:rsidR="00A028F8" w:rsidRPr="007862E8" w:rsidRDefault="00A028F8" w:rsidP="00A028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862E8">
        <w:rPr>
          <w:rFonts w:ascii="Arial" w:eastAsia="Times New Roman" w:hAnsi="Arial" w:cs="Arial"/>
          <w:b/>
          <w:sz w:val="24"/>
          <w:szCs w:val="24"/>
        </w:rPr>
        <w:t>How does Flo protect personal health information?</w:t>
      </w:r>
    </w:p>
    <w:p w:rsidR="00E52EA1" w:rsidRPr="00E52EA1" w:rsidRDefault="00E52EA1" w:rsidP="00E52EA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2EA1">
        <w:rPr>
          <w:rFonts w:ascii="Arial" w:hAnsi="Arial" w:cs="Arial"/>
          <w:sz w:val="24"/>
          <w:szCs w:val="24"/>
        </w:rPr>
        <w:t>Flo complies with the recommended security standards.</w:t>
      </w:r>
    </w:p>
    <w:p w:rsidR="00252E27" w:rsidRPr="00E52EA1" w:rsidRDefault="00E52EA1" w:rsidP="00E52EA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2EA1">
        <w:rPr>
          <w:rFonts w:ascii="Arial" w:hAnsi="Arial" w:cs="Arial"/>
          <w:sz w:val="24"/>
          <w:szCs w:val="24"/>
        </w:rPr>
        <w:t xml:space="preserve">Your data is encrypted within the system </w:t>
      </w:r>
    </w:p>
    <w:p w:rsidR="00E52EA1" w:rsidRPr="007862E8" w:rsidRDefault="00E52EA1" w:rsidP="00A028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A028F8" w:rsidRPr="007862E8" w:rsidRDefault="00A028F8" w:rsidP="00A028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862E8">
        <w:rPr>
          <w:rFonts w:ascii="Arial" w:eastAsia="Times New Roman" w:hAnsi="Arial" w:cs="Arial"/>
          <w:b/>
          <w:sz w:val="24"/>
          <w:szCs w:val="24"/>
        </w:rPr>
        <w:t>Your rights</w:t>
      </w:r>
    </w:p>
    <w:p w:rsidR="00A028F8" w:rsidRPr="00E52EA1" w:rsidRDefault="00A028F8" w:rsidP="00E52EA1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2EA1">
        <w:rPr>
          <w:rFonts w:ascii="Arial" w:eastAsia="Times New Roman" w:hAnsi="Arial" w:cs="Arial"/>
          <w:sz w:val="24"/>
          <w:szCs w:val="24"/>
        </w:rPr>
        <w:t xml:space="preserve">You have the right to request to access, </w:t>
      </w:r>
      <w:r w:rsidR="00E52EA1" w:rsidRPr="00E52EA1">
        <w:rPr>
          <w:rFonts w:ascii="Arial" w:eastAsia="Times New Roman" w:hAnsi="Arial" w:cs="Arial"/>
          <w:sz w:val="24"/>
          <w:szCs w:val="24"/>
        </w:rPr>
        <w:t>modify or</w:t>
      </w:r>
      <w:r w:rsidRPr="00E52EA1">
        <w:rPr>
          <w:rFonts w:ascii="Arial" w:eastAsia="Times New Roman" w:hAnsi="Arial" w:cs="Arial"/>
          <w:sz w:val="24"/>
          <w:szCs w:val="24"/>
        </w:rPr>
        <w:t xml:space="preserve"> delete he</w:t>
      </w:r>
      <w:r w:rsidR="00252E27" w:rsidRPr="00E52EA1">
        <w:rPr>
          <w:rFonts w:ascii="Arial" w:eastAsia="Times New Roman" w:hAnsi="Arial" w:cs="Arial"/>
          <w:sz w:val="24"/>
          <w:szCs w:val="24"/>
        </w:rPr>
        <w:t>alth information that Flo holds</w:t>
      </w:r>
      <w:r w:rsidRPr="00E52EA1">
        <w:rPr>
          <w:rFonts w:ascii="Arial" w:eastAsia="Times New Roman" w:hAnsi="Arial" w:cs="Arial"/>
          <w:sz w:val="24"/>
          <w:szCs w:val="24"/>
        </w:rPr>
        <w:t xml:space="preserve"> </w:t>
      </w:r>
    </w:p>
    <w:p w:rsidR="00252E27" w:rsidRPr="007862E8" w:rsidRDefault="00252E27" w:rsidP="00A028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028F8" w:rsidRPr="007862E8" w:rsidRDefault="00A028F8" w:rsidP="00A028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862E8">
        <w:rPr>
          <w:rFonts w:ascii="Arial" w:eastAsia="Times New Roman" w:hAnsi="Arial" w:cs="Arial"/>
          <w:b/>
          <w:sz w:val="24"/>
          <w:szCs w:val="24"/>
        </w:rPr>
        <w:t xml:space="preserve">Who to contact for more information </w:t>
      </w:r>
    </w:p>
    <w:p w:rsidR="006C6053" w:rsidRPr="00E52EA1" w:rsidRDefault="00A028F8" w:rsidP="00E52EA1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2EA1">
        <w:rPr>
          <w:rFonts w:ascii="Arial" w:eastAsia="Times New Roman" w:hAnsi="Arial" w:cs="Arial"/>
          <w:sz w:val="24"/>
          <w:szCs w:val="24"/>
        </w:rPr>
        <w:t xml:space="preserve">Each NHS Board has a local data protection officer. A list of these are found on the NHS Inform Website </w:t>
      </w:r>
    </w:p>
    <w:sectPr w:rsidR="006C6053" w:rsidRPr="00E52EA1" w:rsidSect="00E32DE5">
      <w:headerReference w:type="default" r:id="rId9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3E4" w:rsidRDefault="007E03E4" w:rsidP="00F676D1">
      <w:pPr>
        <w:spacing w:after="0" w:line="240" w:lineRule="auto"/>
      </w:pPr>
      <w:r>
        <w:separator/>
      </w:r>
    </w:p>
  </w:endnote>
  <w:endnote w:type="continuationSeparator" w:id="0">
    <w:p w:rsidR="007E03E4" w:rsidRDefault="007E03E4" w:rsidP="00F6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3E4" w:rsidRDefault="007E03E4" w:rsidP="00F676D1">
      <w:pPr>
        <w:spacing w:after="0" w:line="240" w:lineRule="auto"/>
      </w:pPr>
      <w:r>
        <w:separator/>
      </w:r>
    </w:p>
  </w:footnote>
  <w:footnote w:type="continuationSeparator" w:id="0">
    <w:p w:rsidR="007E03E4" w:rsidRDefault="007E03E4" w:rsidP="00F6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E5" w:rsidRPr="0054261C" w:rsidRDefault="00F52487" w:rsidP="00F676D1">
    <w:pPr>
      <w:tabs>
        <w:tab w:val="left" w:pos="3795"/>
        <w:tab w:val="center" w:pos="4153"/>
      </w:tabs>
      <w:ind w:left="-1418" w:right="-625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-220980</wp:posOffset>
          </wp:positionV>
          <wp:extent cx="866775" cy="866775"/>
          <wp:effectExtent l="19050" t="0" r="9525" b="0"/>
          <wp:wrapNone/>
          <wp:docPr id="5" name="Picture 1" descr="C:\Users\Elizabeth.Payne\Desktop\Unpaid Carers\Logos\NHS-lothian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zabeth.Payne\Desktop\Unpaid Carers\Logos\NHS-lothian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2DE5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4448175</wp:posOffset>
          </wp:positionH>
          <wp:positionV relativeFrom="paragraph">
            <wp:posOffset>-68580</wp:posOffset>
          </wp:positionV>
          <wp:extent cx="1676400" cy="771525"/>
          <wp:effectExtent l="19050" t="0" r="0" b="0"/>
          <wp:wrapTight wrapText="bothSides">
            <wp:wrapPolygon edited="0">
              <wp:start x="-245" y="0"/>
              <wp:lineTo x="-245" y="21333"/>
              <wp:lineTo x="21600" y="21333"/>
              <wp:lineTo x="21600" y="0"/>
              <wp:lineTo x="-245" y="0"/>
            </wp:wrapPolygon>
          </wp:wrapTight>
          <wp:docPr id="4" name="Picture 2" descr="TEC Logo 08_02_16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 Logo 08_02_16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2DE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2152650</wp:posOffset>
          </wp:positionH>
          <wp:positionV relativeFrom="paragraph">
            <wp:posOffset>-1905</wp:posOffset>
          </wp:positionV>
          <wp:extent cx="1257300" cy="704850"/>
          <wp:effectExtent l="19050" t="0" r="0" b="0"/>
          <wp:wrapTight wrapText="bothSides">
            <wp:wrapPolygon edited="0">
              <wp:start x="-327" y="0"/>
              <wp:lineTo x="-327" y="21016"/>
              <wp:lineTo x="21600" y="21016"/>
              <wp:lineTo x="21600" y="0"/>
              <wp:lineTo x="-327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2DE5">
      <w:rPr>
        <w:noProof/>
      </w:rPr>
      <w:t xml:space="preserve">                                    </w:t>
    </w:r>
    <w:r w:rsidR="00E32DE5" w:rsidRPr="0054261C">
      <w:rPr>
        <w:noProof/>
      </w:rPr>
      <w:t xml:space="preserve">           </w:t>
    </w:r>
  </w:p>
  <w:p w:rsidR="00E32DE5" w:rsidRDefault="00E32DE5">
    <w:pPr>
      <w:pStyle w:val="Header"/>
    </w:pPr>
  </w:p>
  <w:p w:rsidR="00E32DE5" w:rsidRDefault="00E32D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428"/>
    <w:multiLevelType w:val="multilevel"/>
    <w:tmpl w:val="0E4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A5720"/>
    <w:multiLevelType w:val="hybridMultilevel"/>
    <w:tmpl w:val="0A52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1378"/>
    <w:multiLevelType w:val="multilevel"/>
    <w:tmpl w:val="3396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0196A"/>
    <w:multiLevelType w:val="multilevel"/>
    <w:tmpl w:val="5F86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062DF"/>
    <w:multiLevelType w:val="multilevel"/>
    <w:tmpl w:val="ACE4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B7266"/>
    <w:multiLevelType w:val="hybridMultilevel"/>
    <w:tmpl w:val="91CE1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03BB1"/>
    <w:multiLevelType w:val="multilevel"/>
    <w:tmpl w:val="4F00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C72F2B"/>
    <w:multiLevelType w:val="multilevel"/>
    <w:tmpl w:val="2FE6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F56E7"/>
    <w:multiLevelType w:val="multilevel"/>
    <w:tmpl w:val="5080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C3732F"/>
    <w:multiLevelType w:val="hybridMultilevel"/>
    <w:tmpl w:val="3588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77EF5"/>
    <w:multiLevelType w:val="multilevel"/>
    <w:tmpl w:val="8448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45AD3"/>
    <w:multiLevelType w:val="multilevel"/>
    <w:tmpl w:val="547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A53C8"/>
    <w:multiLevelType w:val="multilevel"/>
    <w:tmpl w:val="EEC0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DD1B63"/>
    <w:multiLevelType w:val="multilevel"/>
    <w:tmpl w:val="CCFE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DB22D7"/>
    <w:multiLevelType w:val="multilevel"/>
    <w:tmpl w:val="72BC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23174"/>
    <w:multiLevelType w:val="multilevel"/>
    <w:tmpl w:val="E954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EA4DDF"/>
    <w:multiLevelType w:val="hybridMultilevel"/>
    <w:tmpl w:val="3F701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96DD0"/>
    <w:multiLevelType w:val="multilevel"/>
    <w:tmpl w:val="15F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0348B1"/>
    <w:multiLevelType w:val="multilevel"/>
    <w:tmpl w:val="FE76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D53D43"/>
    <w:multiLevelType w:val="multilevel"/>
    <w:tmpl w:val="E3E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D704DF"/>
    <w:multiLevelType w:val="multilevel"/>
    <w:tmpl w:val="3468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493233"/>
    <w:multiLevelType w:val="multilevel"/>
    <w:tmpl w:val="3A14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333751"/>
    <w:multiLevelType w:val="multilevel"/>
    <w:tmpl w:val="AAD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554646"/>
    <w:multiLevelType w:val="multilevel"/>
    <w:tmpl w:val="62CC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FDD0BCA"/>
    <w:multiLevelType w:val="multilevel"/>
    <w:tmpl w:val="0758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6D6D3B"/>
    <w:multiLevelType w:val="multilevel"/>
    <w:tmpl w:val="80B4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EE5617"/>
    <w:multiLevelType w:val="multilevel"/>
    <w:tmpl w:val="EAA4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3F6F01"/>
    <w:multiLevelType w:val="multilevel"/>
    <w:tmpl w:val="7A8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883C73"/>
    <w:multiLevelType w:val="multilevel"/>
    <w:tmpl w:val="AC8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C150F2"/>
    <w:multiLevelType w:val="multilevel"/>
    <w:tmpl w:val="1F06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F60FFA"/>
    <w:multiLevelType w:val="hybridMultilevel"/>
    <w:tmpl w:val="478C4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A72D17"/>
    <w:multiLevelType w:val="multilevel"/>
    <w:tmpl w:val="1FD8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BC1D5B"/>
    <w:multiLevelType w:val="multilevel"/>
    <w:tmpl w:val="D9A0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E37FC3"/>
    <w:multiLevelType w:val="multilevel"/>
    <w:tmpl w:val="4F00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174891"/>
    <w:multiLevelType w:val="multilevel"/>
    <w:tmpl w:val="62CC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23E0E1D"/>
    <w:multiLevelType w:val="multilevel"/>
    <w:tmpl w:val="5FEC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5C05AA"/>
    <w:multiLevelType w:val="multilevel"/>
    <w:tmpl w:val="0F70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885A77"/>
    <w:multiLevelType w:val="multilevel"/>
    <w:tmpl w:val="BB0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1"/>
  </w:num>
  <w:num w:numId="4">
    <w:abstractNumId w:val="22"/>
  </w:num>
  <w:num w:numId="5">
    <w:abstractNumId w:val="17"/>
  </w:num>
  <w:num w:numId="6">
    <w:abstractNumId w:val="28"/>
  </w:num>
  <w:num w:numId="7">
    <w:abstractNumId w:val="24"/>
  </w:num>
  <w:num w:numId="8">
    <w:abstractNumId w:val="3"/>
  </w:num>
  <w:num w:numId="9">
    <w:abstractNumId w:val="26"/>
  </w:num>
  <w:num w:numId="10">
    <w:abstractNumId w:val="37"/>
  </w:num>
  <w:num w:numId="11">
    <w:abstractNumId w:val="10"/>
  </w:num>
  <w:num w:numId="12">
    <w:abstractNumId w:val="20"/>
  </w:num>
  <w:num w:numId="13">
    <w:abstractNumId w:val="13"/>
  </w:num>
  <w:num w:numId="14">
    <w:abstractNumId w:val="4"/>
  </w:num>
  <w:num w:numId="15">
    <w:abstractNumId w:val="36"/>
  </w:num>
  <w:num w:numId="16">
    <w:abstractNumId w:val="27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8"/>
  </w:num>
  <w:num w:numId="22">
    <w:abstractNumId w:val="35"/>
  </w:num>
  <w:num w:numId="23">
    <w:abstractNumId w:val="14"/>
  </w:num>
  <w:num w:numId="24">
    <w:abstractNumId w:val="29"/>
  </w:num>
  <w:num w:numId="25">
    <w:abstractNumId w:val="15"/>
  </w:num>
  <w:num w:numId="26">
    <w:abstractNumId w:val="5"/>
  </w:num>
  <w:num w:numId="27">
    <w:abstractNumId w:val="9"/>
  </w:num>
  <w:num w:numId="28">
    <w:abstractNumId w:val="0"/>
  </w:num>
  <w:num w:numId="29">
    <w:abstractNumId w:val="30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5"/>
  </w:num>
  <w:num w:numId="34">
    <w:abstractNumId w:val="18"/>
  </w:num>
  <w:num w:numId="35">
    <w:abstractNumId w:val="16"/>
  </w:num>
  <w:num w:numId="36">
    <w:abstractNumId w:val="1"/>
  </w:num>
  <w:num w:numId="37">
    <w:abstractNumId w:val="23"/>
  </w:num>
  <w:num w:numId="38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arty, Morag">
    <w15:presenceInfo w15:providerId="AD" w15:userId="S-1-5-21-29464411-1087775371-405608819-927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5845"/>
    <w:rsid w:val="00044354"/>
    <w:rsid w:val="000735E0"/>
    <w:rsid w:val="000B0B48"/>
    <w:rsid w:val="00137413"/>
    <w:rsid w:val="00142836"/>
    <w:rsid w:val="00145CB4"/>
    <w:rsid w:val="001830C9"/>
    <w:rsid w:val="002443A1"/>
    <w:rsid w:val="00252E27"/>
    <w:rsid w:val="0027784F"/>
    <w:rsid w:val="00311DE1"/>
    <w:rsid w:val="00323B5A"/>
    <w:rsid w:val="00464051"/>
    <w:rsid w:val="004E4EB3"/>
    <w:rsid w:val="00675845"/>
    <w:rsid w:val="006C6053"/>
    <w:rsid w:val="00751A8E"/>
    <w:rsid w:val="007862E8"/>
    <w:rsid w:val="007C09FA"/>
    <w:rsid w:val="007E03E4"/>
    <w:rsid w:val="00847B26"/>
    <w:rsid w:val="00974DE1"/>
    <w:rsid w:val="009B3ACB"/>
    <w:rsid w:val="009F087C"/>
    <w:rsid w:val="00A028F8"/>
    <w:rsid w:val="00A14F5F"/>
    <w:rsid w:val="00A50B9A"/>
    <w:rsid w:val="00BC7E0C"/>
    <w:rsid w:val="00BD47C9"/>
    <w:rsid w:val="00C04B76"/>
    <w:rsid w:val="00C50406"/>
    <w:rsid w:val="00CA0215"/>
    <w:rsid w:val="00CA5B42"/>
    <w:rsid w:val="00D2602D"/>
    <w:rsid w:val="00D72A26"/>
    <w:rsid w:val="00DD3A58"/>
    <w:rsid w:val="00E32DE5"/>
    <w:rsid w:val="00E52EA1"/>
    <w:rsid w:val="00E6379F"/>
    <w:rsid w:val="00E66749"/>
    <w:rsid w:val="00E863D4"/>
    <w:rsid w:val="00F52487"/>
    <w:rsid w:val="00F676D1"/>
    <w:rsid w:val="00FB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D4"/>
  </w:style>
  <w:style w:type="paragraph" w:styleId="Heading1">
    <w:name w:val="heading 1"/>
    <w:basedOn w:val="Normal"/>
    <w:link w:val="Heading1Char"/>
    <w:uiPriority w:val="9"/>
    <w:qFormat/>
    <w:rsid w:val="00675845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0406"/>
    <w:pPr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845"/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5040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0406"/>
    <w:rPr>
      <w:rFonts w:ascii="Times New Roman" w:eastAsia="Times New Roman" w:hAnsi="Times New Roman" w:cs="Times New Roman"/>
      <w:sz w:val="36"/>
      <w:szCs w:val="36"/>
    </w:rPr>
  </w:style>
  <w:style w:type="character" w:styleId="Strong">
    <w:name w:val="Strong"/>
    <w:basedOn w:val="DefaultParagraphFont"/>
    <w:uiPriority w:val="22"/>
    <w:qFormat/>
    <w:rsid w:val="00CA0215"/>
    <w:rPr>
      <w:b/>
      <w:bCs/>
    </w:rPr>
  </w:style>
  <w:style w:type="character" w:styleId="Hyperlink">
    <w:name w:val="Hyperlink"/>
    <w:basedOn w:val="DefaultParagraphFont"/>
    <w:uiPriority w:val="99"/>
    <w:unhideWhenUsed/>
    <w:rsid w:val="00A50B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60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2EA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6D1"/>
  </w:style>
  <w:style w:type="paragraph" w:styleId="Footer">
    <w:name w:val="footer"/>
    <w:basedOn w:val="Normal"/>
    <w:link w:val="FooterChar"/>
    <w:uiPriority w:val="99"/>
    <w:semiHidden/>
    <w:unhideWhenUsed/>
    <w:rsid w:val="00F67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76D1"/>
  </w:style>
  <w:style w:type="paragraph" w:styleId="BalloonText">
    <w:name w:val="Balloon Text"/>
    <w:basedOn w:val="Normal"/>
    <w:link w:val="BalloonTextChar"/>
    <w:uiPriority w:val="99"/>
    <w:semiHidden/>
    <w:unhideWhenUsed/>
    <w:rsid w:val="00F6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0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3257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4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97705">
                              <w:marLeft w:val="2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0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8447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6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57935">
                              <w:marLeft w:val="2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8907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6282">
                          <w:marLeft w:val="2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8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868191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single" w:sz="36" w:space="31" w:color="66666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7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83990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single" w:sz="36" w:space="31" w:color="66666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7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30638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single" w:sz="36" w:space="31" w:color="66666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4610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4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14530">
                              <w:marLeft w:val="2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0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10089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06280">
                              <w:marLeft w:val="2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1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1531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7748">
                              <w:marLeft w:val="2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16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5238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11515">
                              <w:marLeft w:val="2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1565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4595">
                          <w:marLeft w:val="2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90329">
                          <w:marLeft w:val="2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635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26613">
                          <w:marLeft w:val="2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89854">
                          <w:marLeft w:val="2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3960">
                  <w:marLeft w:val="2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7259">
                          <w:marLeft w:val="2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inform.scot/care-support-and-rights/health-rights/confidentiality-and-data-protection/how-the-nhs-handles-your-personal-health-inform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5F037-AB3E-4F35-A173-999825A8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24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millarf</dc:creator>
  <cp:lastModifiedBy>Windows User</cp:lastModifiedBy>
  <cp:revision>2</cp:revision>
  <dcterms:created xsi:type="dcterms:W3CDTF">2019-12-04T11:36:00Z</dcterms:created>
  <dcterms:modified xsi:type="dcterms:W3CDTF">2019-12-04T11:36:00Z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